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sz w:val="36"/>
          <w:szCs w:val="36"/>
          <w:u w:val="none"/>
        </w:rPr>
      </w:pPr>
      <w:r>
        <w:rPr>
          <w:rFonts w:hint="eastAsia" w:ascii="宋体" w:hAnsi="宋体" w:eastAsia="宋体" w:cs="宋体"/>
          <w:b/>
          <w:bCs/>
          <w:i w:val="0"/>
          <w:iCs w:val="0"/>
          <w:caps w:val="0"/>
          <w:color w:val="000000"/>
          <w:spacing w:val="0"/>
          <w:kern w:val="0"/>
          <w:sz w:val="36"/>
          <w:szCs w:val="36"/>
          <w:u w:val="none"/>
          <w:lang w:val="en-US" w:eastAsia="zh-CN" w:bidi="ar"/>
        </w:rPr>
        <w:t xml:space="preserve">  2022年太原幼儿师范高等专科学校</w:t>
      </w:r>
    </w:p>
    <w:p>
      <w:pPr>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sz w:val="36"/>
          <w:szCs w:val="36"/>
          <w:u w:val="none"/>
        </w:rPr>
      </w:pPr>
      <w:r>
        <w:rPr>
          <w:rFonts w:hint="eastAsia" w:ascii="宋体" w:hAnsi="宋体" w:eastAsia="宋体" w:cs="宋体"/>
          <w:b/>
          <w:bCs/>
          <w:i w:val="0"/>
          <w:iCs w:val="0"/>
          <w:caps w:val="0"/>
          <w:color w:val="000000"/>
          <w:spacing w:val="0"/>
          <w:kern w:val="0"/>
          <w:sz w:val="36"/>
          <w:szCs w:val="36"/>
          <w:u w:val="none"/>
          <w:lang w:val="en-US" w:eastAsia="zh-CN" w:bidi="ar"/>
        </w:rPr>
        <w:t>招聘外包工勤人员公告</w:t>
      </w:r>
    </w:p>
    <w:p>
      <w:pPr>
        <w:ind w:firstLine="560" w:firstLineChars="200"/>
        <w:rPr>
          <w:rFonts w:hint="eastAsia" w:ascii="宋体" w:hAnsi="宋体" w:eastAsia="宋体" w:cs="宋体"/>
          <w:i w:val="0"/>
          <w:iCs w:val="0"/>
          <w:caps w:val="0"/>
          <w:color w:val="000000"/>
          <w:spacing w:val="0"/>
          <w:sz w:val="28"/>
          <w:szCs w:val="28"/>
          <w:u w:val="none"/>
        </w:rPr>
      </w:pPr>
      <w:r>
        <w:rPr>
          <w:rFonts w:hint="eastAsia" w:ascii="宋体" w:hAnsi="宋体" w:eastAsia="宋体" w:cs="宋体"/>
          <w:i w:val="0"/>
          <w:iCs w:val="0"/>
          <w:caps w:val="0"/>
          <w:color w:val="000000"/>
          <w:spacing w:val="0"/>
          <w:sz w:val="28"/>
          <w:szCs w:val="28"/>
          <w:u w:val="none"/>
        </w:rPr>
        <w:t>山西浦东红杰人力资源有限公司受太原幼儿师范高等专科学校委托，面向社会招聘工勤类劳务外包人员10名，主要从事学校电工、管工、综合维修、茶炉工等工作，现将招聘内容公告如下</w:t>
      </w:r>
      <w:r>
        <w:rPr>
          <w:rFonts w:hint="eastAsia" w:ascii="宋体" w:hAnsi="宋体" w:eastAsia="宋体" w:cs="宋体"/>
          <w:i w:val="0"/>
          <w:iCs w:val="0"/>
          <w:caps w:val="0"/>
          <w:color w:val="000000"/>
          <w:spacing w:val="0"/>
          <w:sz w:val="28"/>
          <w:szCs w:val="28"/>
          <w:u w:val="none"/>
          <w:lang w:val="en-US" w:eastAsia="zh-CN"/>
        </w:rPr>
        <w:t>,</w:t>
      </w:r>
      <w:r>
        <w:rPr>
          <w:rFonts w:hint="eastAsia" w:ascii="宋体" w:hAnsi="宋体" w:eastAsia="宋体" w:cs="宋体"/>
          <w:i w:val="0"/>
          <w:iCs w:val="0"/>
          <w:caps w:val="0"/>
          <w:color w:val="000000"/>
          <w:spacing w:val="0"/>
          <w:sz w:val="28"/>
          <w:szCs w:val="28"/>
          <w:u w:val="none"/>
        </w:rPr>
        <w:t>岗位要求见下表：</w:t>
      </w:r>
    </w:p>
    <w:p>
      <w:pPr>
        <w:ind w:firstLine="560" w:firstLineChars="200"/>
        <w:rPr>
          <w:rFonts w:hint="eastAsia" w:ascii="宋体" w:hAnsi="宋体" w:eastAsia="宋体" w:cs="宋体"/>
          <w:i w:val="0"/>
          <w:iCs w:val="0"/>
          <w:caps w:val="0"/>
          <w:color w:val="000000"/>
          <w:spacing w:val="0"/>
          <w:sz w:val="28"/>
          <w:szCs w:val="28"/>
          <w:u w:val="none"/>
          <w:lang w:val="en-US" w:eastAsia="zh-CN"/>
        </w:rPr>
      </w:pPr>
      <w:r>
        <w:rPr>
          <w:rFonts w:hint="eastAsia" w:ascii="宋体" w:hAnsi="宋体" w:eastAsia="宋体" w:cs="宋体"/>
          <w:i w:val="0"/>
          <w:iCs w:val="0"/>
          <w:caps w:val="0"/>
          <w:color w:val="000000"/>
          <w:spacing w:val="0"/>
          <w:sz w:val="28"/>
          <w:szCs w:val="28"/>
          <w:u w:val="none"/>
        </w:rPr>
        <w:t>一、招聘人员职位和人数</w:t>
      </w:r>
    </w:p>
    <w:tbl>
      <w:tblPr>
        <w:tblStyle w:val="3"/>
        <w:tblW w:w="8875" w:type="dxa"/>
        <w:tblInd w:w="0" w:type="dxa"/>
        <w:shd w:val="clear" w:color="auto" w:fill="FFFFFF"/>
        <w:tblLayout w:type="autofit"/>
        <w:tblCellMar>
          <w:top w:w="0" w:type="dxa"/>
          <w:left w:w="0" w:type="dxa"/>
          <w:bottom w:w="0" w:type="dxa"/>
          <w:right w:w="0" w:type="dxa"/>
        </w:tblCellMar>
      </w:tblPr>
      <w:tblGrid>
        <w:gridCol w:w="1731"/>
        <w:gridCol w:w="800"/>
        <w:gridCol w:w="6344"/>
      </w:tblGrid>
      <w:tr>
        <w:tblPrEx>
          <w:shd w:val="clear" w:color="auto" w:fill="FFFFFF"/>
          <w:tblCellMar>
            <w:top w:w="0" w:type="dxa"/>
            <w:left w:w="0" w:type="dxa"/>
            <w:bottom w:w="0" w:type="dxa"/>
            <w:right w:w="0" w:type="dxa"/>
          </w:tblCellMar>
        </w:tblPrEx>
        <w:trPr>
          <w:trHeight w:val="1033" w:hRule="atLeast"/>
        </w:trPr>
        <w:tc>
          <w:tcPr>
            <w:tcW w:w="173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wordWrap w:val="0"/>
              <w:spacing w:line="560" w:lineRule="exact"/>
              <w:jc w:val="center"/>
              <w:rPr>
                <w:rFonts w:hint="eastAsia" w:ascii="宋体" w:hAnsi="宋体" w:eastAsia="宋体" w:cs="宋体"/>
                <w:b/>
                <w:bCs/>
                <w:color w:val="333333"/>
                <w:spacing w:val="9"/>
                <w:sz w:val="28"/>
                <w:szCs w:val="28"/>
                <w:u w:val="none"/>
              </w:rPr>
            </w:pPr>
            <w:r>
              <w:rPr>
                <w:rFonts w:hint="eastAsia" w:ascii="宋体" w:hAnsi="宋体" w:eastAsia="宋体" w:cs="宋体"/>
                <w:b/>
                <w:bCs/>
                <w:color w:val="333333"/>
                <w:spacing w:val="30"/>
                <w:kern w:val="0"/>
                <w:sz w:val="28"/>
                <w:szCs w:val="28"/>
                <w:u w:val="none"/>
              </w:rPr>
              <w:t>劳务外包工种</w:t>
            </w:r>
          </w:p>
        </w:tc>
        <w:tc>
          <w:tcPr>
            <w:tcW w:w="8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wordWrap w:val="0"/>
              <w:spacing w:line="560" w:lineRule="exact"/>
              <w:jc w:val="center"/>
              <w:rPr>
                <w:rFonts w:hint="eastAsia" w:ascii="宋体" w:hAnsi="宋体" w:eastAsia="宋体" w:cs="宋体"/>
                <w:b/>
                <w:bCs/>
                <w:color w:val="333333"/>
                <w:spacing w:val="30"/>
                <w:kern w:val="0"/>
                <w:sz w:val="28"/>
                <w:szCs w:val="28"/>
                <w:u w:val="none"/>
              </w:rPr>
            </w:pPr>
            <w:r>
              <w:rPr>
                <w:rFonts w:hint="eastAsia" w:ascii="宋体" w:hAnsi="宋体" w:eastAsia="宋体" w:cs="宋体"/>
                <w:b/>
                <w:bCs/>
                <w:color w:val="333333"/>
                <w:spacing w:val="30"/>
                <w:kern w:val="0"/>
                <w:sz w:val="28"/>
                <w:szCs w:val="28"/>
                <w:u w:val="none"/>
              </w:rPr>
              <w:t>人数</w:t>
            </w:r>
          </w:p>
        </w:tc>
        <w:tc>
          <w:tcPr>
            <w:tcW w:w="63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pacing w:line="560" w:lineRule="exact"/>
              <w:jc w:val="center"/>
              <w:rPr>
                <w:rFonts w:hint="eastAsia" w:ascii="宋体" w:hAnsi="宋体" w:eastAsia="宋体" w:cs="宋体"/>
                <w:b/>
                <w:bCs/>
                <w:color w:val="333333"/>
                <w:spacing w:val="30"/>
                <w:kern w:val="0"/>
                <w:sz w:val="28"/>
                <w:szCs w:val="28"/>
                <w:u w:val="none"/>
              </w:rPr>
            </w:pPr>
            <w:r>
              <w:rPr>
                <w:rFonts w:hint="eastAsia" w:ascii="宋体" w:hAnsi="宋体" w:eastAsia="宋体" w:cs="宋体"/>
                <w:b/>
                <w:bCs/>
                <w:color w:val="333333"/>
                <w:spacing w:val="30"/>
                <w:kern w:val="0"/>
                <w:sz w:val="28"/>
                <w:szCs w:val="28"/>
                <w:u w:val="none"/>
              </w:rPr>
              <w:t>工作要求</w:t>
            </w:r>
          </w:p>
        </w:tc>
      </w:tr>
      <w:tr>
        <w:tblPrEx>
          <w:shd w:val="clear" w:color="auto" w:fill="FFFFFF"/>
          <w:tblCellMar>
            <w:top w:w="0" w:type="dxa"/>
            <w:left w:w="0" w:type="dxa"/>
            <w:bottom w:w="0" w:type="dxa"/>
            <w:right w:w="0" w:type="dxa"/>
          </w:tblCellMar>
        </w:tblPrEx>
        <w:trPr>
          <w:trHeight w:val="2250" w:hRule="atLeast"/>
        </w:trPr>
        <w:tc>
          <w:tcPr>
            <w:tcW w:w="17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wordWrap w:val="0"/>
              <w:spacing w:line="560" w:lineRule="exact"/>
              <w:jc w:val="center"/>
              <w:rPr>
                <w:rStyle w:val="5"/>
                <w:rFonts w:hint="eastAsia" w:ascii="宋体" w:hAnsi="宋体" w:eastAsia="宋体" w:cs="宋体"/>
                <w:color w:val="000000"/>
                <w:spacing w:val="30"/>
                <w:kern w:val="0"/>
                <w:sz w:val="28"/>
                <w:szCs w:val="28"/>
                <w:u w:val="none"/>
              </w:rPr>
            </w:pPr>
            <w:r>
              <w:rPr>
                <w:rStyle w:val="5"/>
                <w:rFonts w:hint="eastAsia" w:ascii="宋体" w:hAnsi="宋体" w:eastAsia="宋体" w:cs="宋体"/>
                <w:color w:val="000000"/>
                <w:spacing w:val="30"/>
                <w:kern w:val="0"/>
                <w:sz w:val="28"/>
                <w:szCs w:val="28"/>
                <w:u w:val="none"/>
              </w:rPr>
              <w:t>电工</w:t>
            </w:r>
          </w:p>
          <w:p>
            <w:pPr>
              <w:widowControl/>
              <w:wordWrap w:val="0"/>
              <w:spacing w:line="560" w:lineRule="exact"/>
              <w:jc w:val="center"/>
              <w:rPr>
                <w:rFonts w:hint="eastAsia" w:ascii="宋体" w:hAnsi="宋体" w:eastAsia="宋体" w:cs="宋体"/>
                <w:color w:val="333333"/>
                <w:spacing w:val="9"/>
                <w:sz w:val="28"/>
                <w:szCs w:val="28"/>
                <w:u w:val="none"/>
              </w:rPr>
            </w:pPr>
            <w:r>
              <w:rPr>
                <w:rStyle w:val="5"/>
                <w:rFonts w:hint="eastAsia" w:ascii="宋体" w:hAnsi="宋体" w:eastAsia="宋体" w:cs="宋体"/>
                <w:color w:val="000000"/>
                <w:spacing w:val="30"/>
                <w:kern w:val="0"/>
                <w:sz w:val="28"/>
                <w:szCs w:val="28"/>
                <w:u w:val="none"/>
              </w:rPr>
              <w:t>（兴华1名徐沟2名）</w:t>
            </w:r>
          </w:p>
        </w:tc>
        <w:tc>
          <w:tcPr>
            <w:tcW w:w="80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wordWrap w:val="0"/>
              <w:spacing w:line="560" w:lineRule="exact"/>
              <w:jc w:val="center"/>
              <w:rPr>
                <w:rFonts w:hint="eastAsia" w:ascii="宋体" w:hAnsi="宋体" w:eastAsia="宋体" w:cs="宋体"/>
                <w:color w:val="333333"/>
                <w:spacing w:val="9"/>
                <w:sz w:val="28"/>
                <w:szCs w:val="28"/>
                <w:u w:val="none"/>
              </w:rPr>
            </w:pPr>
            <w:r>
              <w:rPr>
                <w:rStyle w:val="5"/>
                <w:rFonts w:hint="eastAsia" w:ascii="宋体" w:hAnsi="宋体" w:eastAsia="宋体" w:cs="宋体"/>
                <w:color w:val="000000"/>
                <w:spacing w:val="30"/>
                <w:kern w:val="0"/>
                <w:sz w:val="28"/>
                <w:szCs w:val="28"/>
                <w:u w:val="none"/>
              </w:rPr>
              <w:t>3名</w:t>
            </w:r>
          </w:p>
        </w:tc>
        <w:tc>
          <w:tcPr>
            <w:tcW w:w="634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numPr>
                <w:ilvl w:val="0"/>
                <w:numId w:val="1"/>
              </w:numPr>
              <w:wordWrap w:val="0"/>
              <w:spacing w:line="560" w:lineRule="exact"/>
              <w:rPr>
                <w:rFonts w:hint="eastAsia" w:ascii="宋体" w:hAnsi="宋体" w:eastAsia="宋体" w:cs="宋体"/>
                <w:color w:val="000000"/>
                <w:spacing w:val="30"/>
                <w:kern w:val="0"/>
                <w:sz w:val="28"/>
                <w:szCs w:val="28"/>
                <w:u w:val="none"/>
              </w:rPr>
            </w:pPr>
            <w:r>
              <w:rPr>
                <w:rFonts w:hint="eastAsia" w:ascii="宋体" w:hAnsi="宋体" w:eastAsia="宋体" w:cs="宋体"/>
                <w:color w:val="000000"/>
                <w:spacing w:val="30"/>
                <w:kern w:val="0"/>
                <w:sz w:val="28"/>
                <w:szCs w:val="28"/>
                <w:u w:val="none"/>
              </w:rPr>
              <w:t>具有电工证（高压、低压）有工作经验者优先。</w:t>
            </w:r>
          </w:p>
          <w:p>
            <w:pPr>
              <w:widowControl/>
              <w:numPr>
                <w:ilvl w:val="0"/>
                <w:numId w:val="1"/>
              </w:numPr>
              <w:wordWrap w:val="0"/>
              <w:spacing w:line="560" w:lineRule="exact"/>
              <w:rPr>
                <w:rFonts w:hint="eastAsia" w:ascii="宋体" w:hAnsi="宋体" w:eastAsia="宋体" w:cs="宋体"/>
                <w:color w:val="000000"/>
                <w:spacing w:val="30"/>
                <w:kern w:val="0"/>
                <w:sz w:val="28"/>
                <w:szCs w:val="28"/>
                <w:u w:val="none"/>
              </w:rPr>
            </w:pPr>
            <w:r>
              <w:rPr>
                <w:rFonts w:hint="eastAsia" w:ascii="宋体" w:hAnsi="宋体" w:eastAsia="宋体" w:cs="宋体"/>
                <w:color w:val="000000"/>
                <w:spacing w:val="30"/>
                <w:kern w:val="0"/>
                <w:sz w:val="28"/>
                <w:szCs w:val="28"/>
                <w:u w:val="none"/>
              </w:rPr>
              <w:t>年龄要求在55周岁及以下（年月日后出生）。</w:t>
            </w:r>
          </w:p>
          <w:p>
            <w:pPr>
              <w:widowControl/>
              <w:wordWrap w:val="0"/>
              <w:spacing w:line="560" w:lineRule="exact"/>
              <w:rPr>
                <w:rFonts w:hint="eastAsia" w:ascii="宋体" w:hAnsi="宋体" w:eastAsia="宋体" w:cs="宋体"/>
                <w:color w:val="333333"/>
                <w:spacing w:val="9"/>
                <w:sz w:val="28"/>
                <w:szCs w:val="28"/>
                <w:u w:val="none"/>
              </w:rPr>
            </w:pPr>
            <w:r>
              <w:rPr>
                <w:rFonts w:hint="eastAsia" w:ascii="宋体" w:hAnsi="宋体" w:eastAsia="宋体" w:cs="宋体"/>
                <w:color w:val="000000"/>
                <w:spacing w:val="30"/>
                <w:kern w:val="0"/>
                <w:sz w:val="28"/>
                <w:szCs w:val="28"/>
                <w:u w:val="none"/>
              </w:rPr>
              <w:t>3、工作职责：负责学校的日常维修，设备维护，完成临时安排的任务。</w:t>
            </w:r>
          </w:p>
        </w:tc>
      </w:tr>
      <w:tr>
        <w:tblPrEx>
          <w:shd w:val="clear" w:color="auto" w:fill="FFFFFF"/>
          <w:tblCellMar>
            <w:top w:w="0" w:type="dxa"/>
            <w:left w:w="0" w:type="dxa"/>
            <w:bottom w:w="0" w:type="dxa"/>
            <w:right w:w="0" w:type="dxa"/>
          </w:tblCellMar>
        </w:tblPrEx>
        <w:trPr>
          <w:trHeight w:val="2925" w:hRule="atLeast"/>
        </w:trPr>
        <w:tc>
          <w:tcPr>
            <w:tcW w:w="1731" w:type="dxa"/>
            <w:tcBorders>
              <w:top w:val="nil"/>
              <w:left w:val="single" w:color="auto" w:sz="6" w:space="0"/>
              <w:bottom w:val="single" w:color="auto" w:sz="4" w:space="0"/>
              <w:right w:val="single" w:color="auto" w:sz="6" w:space="0"/>
            </w:tcBorders>
            <w:shd w:val="clear" w:color="auto" w:fill="FFFFFF"/>
            <w:tcMar>
              <w:left w:w="105" w:type="dxa"/>
              <w:right w:w="105" w:type="dxa"/>
            </w:tcMar>
            <w:vAlign w:val="center"/>
          </w:tcPr>
          <w:p>
            <w:pPr>
              <w:widowControl/>
              <w:wordWrap w:val="0"/>
              <w:spacing w:line="560" w:lineRule="exact"/>
              <w:jc w:val="center"/>
              <w:rPr>
                <w:rStyle w:val="5"/>
                <w:rFonts w:hint="eastAsia" w:ascii="宋体" w:hAnsi="宋体" w:eastAsia="宋体" w:cs="宋体"/>
                <w:color w:val="000000"/>
                <w:spacing w:val="30"/>
                <w:kern w:val="0"/>
                <w:sz w:val="28"/>
                <w:szCs w:val="28"/>
                <w:u w:val="none"/>
              </w:rPr>
            </w:pPr>
            <w:r>
              <w:rPr>
                <w:rStyle w:val="5"/>
                <w:rFonts w:hint="eastAsia" w:ascii="宋体" w:hAnsi="宋体" w:eastAsia="宋体" w:cs="宋体"/>
                <w:color w:val="000000"/>
                <w:spacing w:val="30"/>
                <w:kern w:val="0"/>
                <w:sz w:val="28"/>
                <w:szCs w:val="28"/>
                <w:u w:val="none"/>
              </w:rPr>
              <w:t>管工</w:t>
            </w:r>
          </w:p>
          <w:p>
            <w:pPr>
              <w:widowControl/>
              <w:wordWrap w:val="0"/>
              <w:spacing w:line="560" w:lineRule="exact"/>
              <w:jc w:val="center"/>
              <w:rPr>
                <w:rFonts w:hint="eastAsia" w:ascii="宋体" w:hAnsi="宋体" w:eastAsia="宋体" w:cs="宋体"/>
                <w:color w:val="333333"/>
                <w:spacing w:val="9"/>
                <w:sz w:val="28"/>
                <w:szCs w:val="28"/>
                <w:u w:val="none"/>
              </w:rPr>
            </w:pPr>
            <w:r>
              <w:rPr>
                <w:rStyle w:val="5"/>
                <w:rFonts w:hint="eastAsia" w:ascii="宋体" w:hAnsi="宋体" w:eastAsia="宋体" w:cs="宋体"/>
                <w:color w:val="000000"/>
                <w:spacing w:val="30"/>
                <w:kern w:val="0"/>
                <w:sz w:val="28"/>
                <w:szCs w:val="28"/>
                <w:u w:val="none"/>
              </w:rPr>
              <w:t>（徐沟）</w:t>
            </w:r>
          </w:p>
        </w:tc>
        <w:tc>
          <w:tcPr>
            <w:tcW w:w="800" w:type="dxa"/>
            <w:tcBorders>
              <w:top w:val="nil"/>
              <w:left w:val="single" w:color="auto" w:sz="6" w:space="0"/>
              <w:bottom w:val="single" w:color="auto" w:sz="4" w:space="0"/>
              <w:right w:val="single" w:color="auto" w:sz="6" w:space="0"/>
            </w:tcBorders>
            <w:shd w:val="clear" w:color="auto" w:fill="FFFFFF"/>
            <w:tcMar>
              <w:left w:w="105" w:type="dxa"/>
              <w:right w:w="105" w:type="dxa"/>
            </w:tcMar>
            <w:vAlign w:val="center"/>
          </w:tcPr>
          <w:p>
            <w:pPr>
              <w:widowControl/>
              <w:wordWrap w:val="0"/>
              <w:spacing w:line="560" w:lineRule="exact"/>
              <w:jc w:val="center"/>
              <w:rPr>
                <w:rFonts w:hint="eastAsia" w:ascii="宋体" w:hAnsi="宋体" w:eastAsia="宋体" w:cs="宋体"/>
                <w:color w:val="333333"/>
                <w:spacing w:val="9"/>
                <w:sz w:val="28"/>
                <w:szCs w:val="28"/>
                <w:u w:val="none"/>
              </w:rPr>
            </w:pPr>
            <w:r>
              <w:rPr>
                <w:rStyle w:val="5"/>
                <w:rFonts w:hint="eastAsia" w:ascii="宋体" w:hAnsi="宋体" w:eastAsia="宋体" w:cs="宋体"/>
                <w:color w:val="000000"/>
                <w:spacing w:val="30"/>
                <w:kern w:val="0"/>
                <w:sz w:val="28"/>
                <w:szCs w:val="28"/>
                <w:u w:val="none"/>
              </w:rPr>
              <w:t>2名</w:t>
            </w:r>
          </w:p>
        </w:tc>
        <w:tc>
          <w:tcPr>
            <w:tcW w:w="6344" w:type="dxa"/>
            <w:tcBorders>
              <w:top w:val="nil"/>
              <w:left w:val="single" w:color="auto" w:sz="6" w:space="0"/>
              <w:bottom w:val="single" w:color="auto" w:sz="4" w:space="0"/>
              <w:right w:val="single" w:color="auto" w:sz="6" w:space="0"/>
            </w:tcBorders>
            <w:shd w:val="clear" w:color="auto" w:fill="FFFFFF"/>
            <w:tcMar>
              <w:left w:w="105" w:type="dxa"/>
              <w:right w:w="105" w:type="dxa"/>
            </w:tcMar>
            <w:vAlign w:val="center"/>
          </w:tcPr>
          <w:p>
            <w:pPr>
              <w:widowControl/>
              <w:numPr>
                <w:ilvl w:val="0"/>
                <w:numId w:val="2"/>
              </w:numPr>
              <w:wordWrap w:val="0"/>
              <w:spacing w:line="560" w:lineRule="exact"/>
              <w:rPr>
                <w:rFonts w:hint="eastAsia" w:ascii="宋体" w:hAnsi="宋体" w:eastAsia="宋体" w:cs="宋体"/>
                <w:color w:val="000000"/>
                <w:spacing w:val="30"/>
                <w:kern w:val="0"/>
                <w:sz w:val="28"/>
                <w:szCs w:val="28"/>
                <w:u w:val="none"/>
              </w:rPr>
            </w:pPr>
            <w:r>
              <w:rPr>
                <w:rFonts w:hint="eastAsia" w:ascii="宋体" w:hAnsi="宋体" w:eastAsia="宋体" w:cs="宋体"/>
                <w:color w:val="000000"/>
                <w:spacing w:val="30"/>
                <w:kern w:val="0"/>
                <w:sz w:val="28"/>
                <w:szCs w:val="28"/>
                <w:u w:val="none"/>
              </w:rPr>
              <w:t>吃苦耐劳、技能熟练、有工作经验者优先。</w:t>
            </w:r>
          </w:p>
          <w:p>
            <w:pPr>
              <w:widowControl/>
              <w:numPr>
                <w:ilvl w:val="0"/>
                <w:numId w:val="2"/>
              </w:numPr>
              <w:wordWrap w:val="0"/>
              <w:spacing w:line="560" w:lineRule="exact"/>
              <w:rPr>
                <w:rFonts w:hint="eastAsia" w:ascii="宋体" w:hAnsi="宋体" w:eastAsia="宋体" w:cs="宋体"/>
                <w:color w:val="000000"/>
                <w:spacing w:val="30"/>
                <w:kern w:val="0"/>
                <w:sz w:val="28"/>
                <w:szCs w:val="28"/>
                <w:u w:val="none"/>
              </w:rPr>
            </w:pPr>
            <w:r>
              <w:rPr>
                <w:rFonts w:hint="eastAsia" w:ascii="宋体" w:hAnsi="宋体" w:eastAsia="宋体" w:cs="宋体"/>
                <w:color w:val="000000"/>
                <w:spacing w:val="30"/>
                <w:kern w:val="0"/>
                <w:sz w:val="28"/>
                <w:szCs w:val="28"/>
                <w:u w:val="none"/>
              </w:rPr>
              <w:t>年龄要求在55周岁及以下（年月日后出生）。</w:t>
            </w:r>
          </w:p>
          <w:p>
            <w:pPr>
              <w:widowControl/>
              <w:wordWrap w:val="0"/>
              <w:spacing w:line="560" w:lineRule="exact"/>
              <w:rPr>
                <w:rFonts w:hint="eastAsia" w:ascii="宋体" w:hAnsi="宋体" w:eastAsia="宋体" w:cs="宋体"/>
                <w:color w:val="333333"/>
                <w:spacing w:val="9"/>
                <w:sz w:val="28"/>
                <w:szCs w:val="28"/>
                <w:u w:val="none"/>
              </w:rPr>
            </w:pPr>
            <w:r>
              <w:rPr>
                <w:rFonts w:hint="eastAsia" w:ascii="宋体" w:hAnsi="宋体" w:eastAsia="宋体" w:cs="宋体"/>
                <w:color w:val="000000"/>
                <w:spacing w:val="30"/>
                <w:kern w:val="0"/>
                <w:sz w:val="28"/>
                <w:szCs w:val="28"/>
                <w:u w:val="none"/>
              </w:rPr>
              <w:t>3、工作职责：负责校区管线的维修保养，完成临时安排的任务。</w:t>
            </w:r>
          </w:p>
        </w:tc>
      </w:tr>
      <w:tr>
        <w:tblPrEx>
          <w:tblCellMar>
            <w:top w:w="0" w:type="dxa"/>
            <w:left w:w="0" w:type="dxa"/>
            <w:bottom w:w="0" w:type="dxa"/>
            <w:right w:w="0" w:type="dxa"/>
          </w:tblCellMar>
        </w:tblPrEx>
        <w:trPr>
          <w:trHeight w:val="2924" w:hRule="atLeast"/>
        </w:trPr>
        <w:tc>
          <w:tcPr>
            <w:tcW w:w="173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wordWrap w:val="0"/>
              <w:spacing w:line="560" w:lineRule="exact"/>
              <w:jc w:val="center"/>
              <w:rPr>
                <w:rFonts w:hint="eastAsia" w:ascii="宋体" w:hAnsi="宋体" w:eastAsia="宋体" w:cs="宋体"/>
                <w:color w:val="333333"/>
                <w:spacing w:val="9"/>
                <w:sz w:val="28"/>
                <w:szCs w:val="28"/>
                <w:u w:val="none"/>
              </w:rPr>
            </w:pPr>
            <w:r>
              <w:rPr>
                <w:rStyle w:val="5"/>
                <w:rFonts w:hint="eastAsia" w:ascii="宋体" w:hAnsi="宋体" w:eastAsia="宋体" w:cs="宋体"/>
                <w:color w:val="000000"/>
                <w:spacing w:val="30"/>
                <w:kern w:val="0"/>
                <w:sz w:val="28"/>
                <w:szCs w:val="28"/>
                <w:u w:val="none"/>
              </w:rPr>
              <w:t>综合维修（瓦工、木工）（兴华1名、徐沟1名）</w:t>
            </w:r>
          </w:p>
        </w:tc>
        <w:tc>
          <w:tcPr>
            <w:tcW w:w="80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wordWrap w:val="0"/>
              <w:spacing w:line="560" w:lineRule="exact"/>
              <w:jc w:val="center"/>
              <w:rPr>
                <w:rFonts w:hint="eastAsia" w:ascii="宋体" w:hAnsi="宋体" w:eastAsia="宋体" w:cs="宋体"/>
                <w:color w:val="333333"/>
                <w:spacing w:val="9"/>
                <w:sz w:val="28"/>
                <w:szCs w:val="28"/>
                <w:u w:val="none"/>
              </w:rPr>
            </w:pPr>
            <w:r>
              <w:rPr>
                <w:rStyle w:val="5"/>
                <w:rFonts w:hint="eastAsia" w:ascii="宋体" w:hAnsi="宋体" w:eastAsia="宋体" w:cs="宋体"/>
                <w:color w:val="000000"/>
                <w:spacing w:val="30"/>
                <w:kern w:val="0"/>
                <w:sz w:val="28"/>
                <w:szCs w:val="28"/>
                <w:u w:val="none"/>
              </w:rPr>
              <w:t>2名</w:t>
            </w:r>
          </w:p>
        </w:tc>
        <w:tc>
          <w:tcPr>
            <w:tcW w:w="6344"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numPr>
                <w:ilvl w:val="0"/>
                <w:numId w:val="3"/>
              </w:numPr>
              <w:wordWrap w:val="0"/>
              <w:spacing w:line="560" w:lineRule="exact"/>
              <w:rPr>
                <w:rFonts w:hint="eastAsia" w:ascii="宋体" w:hAnsi="宋体" w:eastAsia="宋体" w:cs="宋体"/>
                <w:color w:val="000000"/>
                <w:spacing w:val="30"/>
                <w:kern w:val="0"/>
                <w:sz w:val="28"/>
                <w:szCs w:val="28"/>
                <w:u w:val="none"/>
              </w:rPr>
            </w:pPr>
            <w:r>
              <w:rPr>
                <w:rFonts w:hint="eastAsia" w:ascii="宋体" w:hAnsi="宋体" w:eastAsia="宋体" w:cs="宋体"/>
                <w:color w:val="000000"/>
                <w:spacing w:val="30"/>
                <w:kern w:val="0"/>
                <w:sz w:val="28"/>
                <w:szCs w:val="28"/>
                <w:u w:val="none"/>
              </w:rPr>
              <w:t>吃苦耐劳、技能熟练、有工作经验者优先。</w:t>
            </w:r>
          </w:p>
          <w:p>
            <w:pPr>
              <w:widowControl/>
              <w:numPr>
                <w:ilvl w:val="0"/>
                <w:numId w:val="3"/>
              </w:numPr>
              <w:wordWrap w:val="0"/>
              <w:spacing w:line="560" w:lineRule="exact"/>
              <w:rPr>
                <w:rFonts w:hint="eastAsia" w:ascii="宋体" w:hAnsi="宋体" w:eastAsia="宋体" w:cs="宋体"/>
                <w:color w:val="000000"/>
                <w:spacing w:val="30"/>
                <w:kern w:val="0"/>
                <w:sz w:val="28"/>
                <w:szCs w:val="28"/>
                <w:u w:val="none"/>
              </w:rPr>
            </w:pPr>
            <w:r>
              <w:rPr>
                <w:rFonts w:hint="eastAsia" w:ascii="宋体" w:hAnsi="宋体" w:eastAsia="宋体" w:cs="宋体"/>
                <w:color w:val="000000"/>
                <w:spacing w:val="30"/>
                <w:kern w:val="0"/>
                <w:sz w:val="28"/>
                <w:szCs w:val="28"/>
                <w:u w:val="none"/>
              </w:rPr>
              <w:t>年龄要求在</w:t>
            </w:r>
            <w:r>
              <w:rPr>
                <w:rStyle w:val="5"/>
                <w:rFonts w:hint="eastAsia" w:ascii="宋体" w:hAnsi="宋体" w:eastAsia="宋体" w:cs="宋体"/>
                <w:color w:val="000000"/>
                <w:spacing w:val="30"/>
                <w:kern w:val="0"/>
                <w:sz w:val="28"/>
                <w:szCs w:val="28"/>
                <w:u w:val="none"/>
              </w:rPr>
              <w:t>55</w:t>
            </w:r>
            <w:r>
              <w:rPr>
                <w:rFonts w:hint="eastAsia" w:ascii="宋体" w:hAnsi="宋体" w:eastAsia="宋体" w:cs="宋体"/>
                <w:color w:val="000000"/>
                <w:spacing w:val="30"/>
                <w:kern w:val="0"/>
                <w:sz w:val="28"/>
                <w:szCs w:val="28"/>
                <w:u w:val="none"/>
              </w:rPr>
              <w:t>周岁及以下（年月日后出生）。</w:t>
            </w:r>
          </w:p>
          <w:p>
            <w:pPr>
              <w:widowControl/>
              <w:wordWrap w:val="0"/>
              <w:spacing w:line="560" w:lineRule="exact"/>
              <w:rPr>
                <w:rFonts w:hint="eastAsia" w:ascii="宋体" w:hAnsi="宋体" w:eastAsia="宋体" w:cs="宋体"/>
                <w:color w:val="333333"/>
                <w:spacing w:val="9"/>
                <w:sz w:val="28"/>
                <w:szCs w:val="28"/>
                <w:u w:val="none"/>
              </w:rPr>
            </w:pPr>
            <w:r>
              <w:rPr>
                <w:rFonts w:hint="eastAsia" w:ascii="宋体" w:hAnsi="宋体" w:eastAsia="宋体" w:cs="宋体"/>
                <w:color w:val="000000"/>
                <w:spacing w:val="30"/>
                <w:kern w:val="0"/>
                <w:sz w:val="28"/>
                <w:szCs w:val="28"/>
                <w:u w:val="none"/>
              </w:rPr>
              <w:t>3、工作职责：负责学校的日常维修，完成临时安排的任务。</w:t>
            </w:r>
          </w:p>
        </w:tc>
      </w:tr>
      <w:tr>
        <w:tblPrEx>
          <w:tblCellMar>
            <w:top w:w="0" w:type="dxa"/>
            <w:left w:w="0" w:type="dxa"/>
            <w:bottom w:w="0" w:type="dxa"/>
            <w:right w:w="0" w:type="dxa"/>
          </w:tblCellMar>
        </w:tblPrEx>
        <w:trPr>
          <w:trHeight w:val="2991" w:hRule="atLeast"/>
        </w:trPr>
        <w:tc>
          <w:tcPr>
            <w:tcW w:w="1731"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wordWrap w:val="0"/>
              <w:spacing w:line="560" w:lineRule="exact"/>
              <w:rPr>
                <w:rStyle w:val="5"/>
                <w:rFonts w:hint="eastAsia" w:ascii="宋体" w:hAnsi="宋体" w:eastAsia="宋体" w:cs="宋体"/>
                <w:color w:val="000000"/>
                <w:spacing w:val="30"/>
                <w:kern w:val="0"/>
                <w:sz w:val="28"/>
                <w:szCs w:val="28"/>
                <w:u w:val="none"/>
              </w:rPr>
            </w:pPr>
            <w:r>
              <w:rPr>
                <w:rStyle w:val="5"/>
                <w:rFonts w:hint="eastAsia" w:ascii="宋体" w:hAnsi="宋体" w:eastAsia="宋体" w:cs="宋体"/>
                <w:color w:val="000000"/>
                <w:spacing w:val="30"/>
                <w:kern w:val="0"/>
                <w:sz w:val="28"/>
                <w:szCs w:val="28"/>
                <w:u w:val="none"/>
              </w:rPr>
              <w:t>茶炉工（兴华1名、徐沟2名）</w:t>
            </w:r>
          </w:p>
        </w:tc>
        <w:tc>
          <w:tcPr>
            <w:tcW w:w="800"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wordWrap w:val="0"/>
              <w:spacing w:line="560" w:lineRule="exact"/>
              <w:jc w:val="center"/>
              <w:rPr>
                <w:rStyle w:val="5"/>
                <w:rFonts w:hint="eastAsia" w:ascii="宋体" w:hAnsi="宋体" w:eastAsia="宋体" w:cs="宋体"/>
                <w:color w:val="000000"/>
                <w:spacing w:val="30"/>
                <w:kern w:val="0"/>
                <w:sz w:val="28"/>
                <w:szCs w:val="28"/>
                <w:u w:val="none"/>
              </w:rPr>
            </w:pPr>
            <w:r>
              <w:rPr>
                <w:rStyle w:val="5"/>
                <w:rFonts w:hint="eastAsia" w:ascii="宋体" w:hAnsi="宋体" w:eastAsia="宋体" w:cs="宋体"/>
                <w:color w:val="000000"/>
                <w:spacing w:val="30"/>
                <w:kern w:val="0"/>
                <w:sz w:val="28"/>
                <w:szCs w:val="28"/>
                <w:u w:val="none"/>
              </w:rPr>
              <w:t>3名</w:t>
            </w:r>
          </w:p>
        </w:tc>
        <w:tc>
          <w:tcPr>
            <w:tcW w:w="6344" w:type="dxa"/>
            <w:tcBorders>
              <w:top w:val="single" w:color="auto" w:sz="4" w:space="0"/>
              <w:left w:val="single" w:color="auto" w:sz="4" w:space="0"/>
              <w:bottom w:val="single" w:color="auto" w:sz="4" w:space="0"/>
              <w:right w:val="single" w:color="auto" w:sz="4" w:space="0"/>
            </w:tcBorders>
            <w:shd w:val="clear" w:color="auto" w:fill="FFFFFF"/>
            <w:tcMar>
              <w:left w:w="105" w:type="dxa"/>
              <w:right w:w="105" w:type="dxa"/>
            </w:tcMar>
            <w:vAlign w:val="center"/>
          </w:tcPr>
          <w:p>
            <w:pPr>
              <w:widowControl/>
              <w:numPr>
                <w:ilvl w:val="0"/>
                <w:numId w:val="4"/>
              </w:numPr>
              <w:wordWrap w:val="0"/>
              <w:spacing w:line="560" w:lineRule="exact"/>
              <w:rPr>
                <w:rFonts w:hint="eastAsia" w:ascii="宋体" w:hAnsi="宋体" w:eastAsia="宋体" w:cs="宋体"/>
                <w:color w:val="000000"/>
                <w:spacing w:val="30"/>
                <w:kern w:val="0"/>
                <w:sz w:val="28"/>
                <w:szCs w:val="28"/>
                <w:u w:val="none"/>
              </w:rPr>
            </w:pPr>
            <w:r>
              <w:rPr>
                <w:rFonts w:hint="eastAsia" w:ascii="宋体" w:hAnsi="宋体" w:eastAsia="宋体" w:cs="宋体"/>
                <w:color w:val="000000"/>
                <w:spacing w:val="30"/>
                <w:kern w:val="0"/>
                <w:sz w:val="28"/>
                <w:szCs w:val="28"/>
                <w:u w:val="none"/>
              </w:rPr>
              <w:t>吃苦耐劳、技能熟练、有工作经验者优先。</w:t>
            </w:r>
          </w:p>
          <w:p>
            <w:pPr>
              <w:widowControl/>
              <w:numPr>
                <w:ilvl w:val="0"/>
                <w:numId w:val="4"/>
              </w:numPr>
              <w:wordWrap w:val="0"/>
              <w:spacing w:line="560" w:lineRule="exact"/>
              <w:rPr>
                <w:rFonts w:hint="eastAsia" w:ascii="宋体" w:hAnsi="宋体" w:eastAsia="宋体" w:cs="宋体"/>
                <w:color w:val="000000"/>
                <w:spacing w:val="30"/>
                <w:kern w:val="0"/>
                <w:sz w:val="28"/>
                <w:szCs w:val="28"/>
                <w:u w:val="none"/>
              </w:rPr>
            </w:pPr>
            <w:r>
              <w:rPr>
                <w:rFonts w:hint="eastAsia" w:ascii="宋体" w:hAnsi="宋体" w:eastAsia="宋体" w:cs="宋体"/>
                <w:color w:val="000000"/>
                <w:spacing w:val="30"/>
                <w:kern w:val="0"/>
                <w:sz w:val="28"/>
                <w:szCs w:val="28"/>
                <w:u w:val="none"/>
              </w:rPr>
              <w:t>年龄要求在55周岁及以下（年月日后出生）。</w:t>
            </w:r>
          </w:p>
          <w:p>
            <w:pPr>
              <w:widowControl/>
              <w:wordWrap w:val="0"/>
              <w:spacing w:line="560" w:lineRule="exact"/>
              <w:rPr>
                <w:rFonts w:hint="eastAsia" w:ascii="宋体" w:hAnsi="宋体" w:eastAsia="宋体" w:cs="宋体"/>
                <w:color w:val="000000"/>
                <w:spacing w:val="30"/>
                <w:kern w:val="0"/>
                <w:sz w:val="28"/>
                <w:szCs w:val="28"/>
                <w:u w:val="none"/>
              </w:rPr>
            </w:pPr>
            <w:r>
              <w:rPr>
                <w:rFonts w:hint="eastAsia" w:ascii="宋体" w:hAnsi="宋体" w:eastAsia="宋体" w:cs="宋体"/>
                <w:color w:val="000000"/>
                <w:spacing w:val="30"/>
                <w:kern w:val="0"/>
                <w:sz w:val="28"/>
                <w:szCs w:val="28"/>
                <w:u w:val="none"/>
              </w:rPr>
              <w:t>3、工作职责：完成自己的本职工作（兴华校区完成校园内的绿化养护），完成临时安排的任务。</w:t>
            </w:r>
          </w:p>
        </w:tc>
      </w:tr>
    </w:tbl>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二、招聘条件</w:t>
      </w: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（一）基本条件</w:t>
      </w: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1、具有中华人民共和国国籍，享有公民的政治权利。</w:t>
      </w: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2、热爱教育事业，遵纪守法，品德端正，有良好的职业道德，服从分配。</w:t>
      </w: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3、身体健康，能胜任应聘岗位的工作需要。</w:t>
      </w: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4、符合国家计划生育政策。</w:t>
      </w: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（二）具体资格条件</w:t>
      </w:r>
    </w:p>
    <w:p>
      <w:pPr>
        <w:rPr>
          <w:rFonts w:hint="eastAsia" w:ascii="宋体" w:hAnsi="宋体" w:eastAsia="宋体" w:cs="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1、年龄：</w:t>
      </w:r>
      <w:r>
        <w:rPr>
          <w:rFonts w:hint="eastAsia" w:ascii="宋体" w:hAnsi="宋体" w:eastAsia="宋体" w:cs="宋体"/>
          <w:color w:val="000000" w:themeColor="text1"/>
          <w:sz w:val="28"/>
          <w:szCs w:val="28"/>
          <w:u w:val="none"/>
          <w:lang w:val="en-US" w:eastAsia="zh-CN"/>
          <w14:textFill>
            <w14:solidFill>
              <w14:schemeClr w14:val="tx1"/>
            </w14:solidFill>
          </w14:textFill>
        </w:rPr>
        <w:t>25</w:t>
      </w:r>
      <w:r>
        <w:rPr>
          <w:rFonts w:hint="eastAsia" w:ascii="宋体" w:hAnsi="宋体" w:eastAsia="宋体" w:cs="宋体"/>
          <w:color w:val="000000" w:themeColor="text1"/>
          <w:sz w:val="28"/>
          <w:szCs w:val="28"/>
          <w:u w:val="none"/>
          <w14:textFill>
            <w14:solidFill>
              <w14:schemeClr w14:val="tx1"/>
            </w14:solidFill>
          </w14:textFill>
        </w:rPr>
        <w:t>周岁--</w:t>
      </w:r>
      <w:r>
        <w:rPr>
          <w:rFonts w:hint="eastAsia" w:ascii="宋体" w:hAnsi="宋体" w:eastAsia="宋体" w:cs="宋体"/>
          <w:color w:val="000000" w:themeColor="text1"/>
          <w:sz w:val="28"/>
          <w:szCs w:val="28"/>
          <w:u w:val="none"/>
          <w:lang w:val="en-US" w:eastAsia="zh-CN"/>
          <w14:textFill>
            <w14:solidFill>
              <w14:schemeClr w14:val="tx1"/>
            </w14:solidFill>
          </w14:textFill>
        </w:rPr>
        <w:t>55</w:t>
      </w:r>
      <w:r>
        <w:rPr>
          <w:rFonts w:hint="eastAsia" w:ascii="宋体" w:hAnsi="宋体" w:eastAsia="宋体" w:cs="宋体"/>
          <w:color w:val="000000" w:themeColor="text1"/>
          <w:sz w:val="28"/>
          <w:szCs w:val="28"/>
          <w:u w:val="none"/>
          <w14:textFill>
            <w14:solidFill>
              <w14:schemeClr w14:val="tx1"/>
            </w14:solidFill>
          </w14:textFill>
        </w:rPr>
        <w:t>周岁</w:t>
      </w:r>
      <w:r>
        <w:rPr>
          <w:rFonts w:hint="eastAsia" w:ascii="宋体" w:hAnsi="宋体" w:eastAsia="宋体" w:cs="宋体"/>
          <w:color w:val="000000" w:themeColor="text1"/>
          <w:sz w:val="28"/>
          <w:szCs w:val="28"/>
          <w:u w:val="none"/>
          <w:lang w:val="en-US" w:eastAsia="zh-CN"/>
          <w14:textFill>
            <w14:solidFill>
              <w14:schemeClr w14:val="tx1"/>
            </w14:solidFill>
          </w14:textFill>
        </w:rPr>
        <w:t>(1997年1月1日起至1967年2月16日以后出生)</w:t>
      </w:r>
      <w:r>
        <w:rPr>
          <w:rFonts w:hint="eastAsia" w:ascii="宋体" w:hAnsi="宋体" w:eastAsia="宋体" w:cs="宋体"/>
          <w:color w:val="000000" w:themeColor="text1"/>
          <w:sz w:val="28"/>
          <w:szCs w:val="28"/>
          <w:u w:val="none"/>
          <w:lang w:eastAsia="zh-CN"/>
          <w14:textFill>
            <w14:solidFill>
              <w14:schemeClr w14:val="tx1"/>
            </w14:solidFill>
          </w14:textFill>
        </w:rPr>
        <w:t>；</w:t>
      </w:r>
    </w:p>
    <w:p>
      <w:pPr>
        <w:rPr>
          <w:rFonts w:hint="eastAsia" w:ascii="宋体" w:hAnsi="宋体" w:eastAsia="宋体" w:cs="宋体"/>
          <w:color w:val="000000" w:themeColor="text1"/>
          <w:sz w:val="28"/>
          <w:szCs w:val="28"/>
          <w:u w:val="none"/>
          <w14:textFill>
            <w14:solidFill>
              <w14:schemeClr w14:val="tx1"/>
            </w14:solidFill>
          </w14:textFill>
        </w:rPr>
      </w:pP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2、</w:t>
      </w:r>
      <w:r>
        <w:rPr>
          <w:rFonts w:hint="eastAsia" w:ascii="宋体" w:hAnsi="宋体" w:eastAsia="宋体" w:cs="宋体"/>
          <w:color w:val="000000" w:themeColor="text1"/>
          <w:sz w:val="28"/>
          <w:szCs w:val="28"/>
          <w:u w:val="none"/>
          <w:lang w:eastAsia="zh-CN"/>
          <w14:textFill>
            <w14:solidFill>
              <w14:schemeClr w14:val="tx1"/>
            </w14:solidFill>
          </w14:textFill>
        </w:rPr>
        <w:t>有相关资格证或有经验优先</w:t>
      </w:r>
      <w:r>
        <w:rPr>
          <w:rFonts w:hint="eastAsia" w:ascii="宋体" w:hAnsi="宋体" w:eastAsia="宋体" w:cs="宋体"/>
          <w:color w:val="000000" w:themeColor="text1"/>
          <w:sz w:val="28"/>
          <w:szCs w:val="28"/>
          <w:u w:val="none"/>
          <w14:textFill>
            <w14:solidFill>
              <w14:schemeClr w14:val="tx1"/>
            </w14:solidFill>
          </w14:textFill>
        </w:rPr>
        <w:t>。</w:t>
      </w: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三、招聘程序</w:t>
      </w: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（一）报名方式：网上报名</w:t>
      </w:r>
      <w:r>
        <w:rPr>
          <w:rFonts w:hint="eastAsia" w:ascii="宋体" w:hAnsi="宋体" w:eastAsia="宋体" w:cs="宋体"/>
          <w:color w:val="000000" w:themeColor="text1"/>
          <w:sz w:val="28"/>
          <w:szCs w:val="28"/>
          <w:u w:val="none"/>
          <w:lang w:eastAsia="zh-CN"/>
          <w14:textFill>
            <w14:solidFill>
              <w14:schemeClr w14:val="tx1"/>
            </w14:solidFill>
          </w14:textFill>
        </w:rPr>
        <w:t>或现场报名均可</w:t>
      </w:r>
      <w:r>
        <w:rPr>
          <w:rFonts w:hint="eastAsia" w:ascii="宋体" w:hAnsi="宋体" w:eastAsia="宋体" w:cs="宋体"/>
          <w:color w:val="000000" w:themeColor="text1"/>
          <w:sz w:val="28"/>
          <w:szCs w:val="28"/>
          <w:u w:val="none"/>
          <w14:textFill>
            <w14:solidFill>
              <w14:schemeClr w14:val="tx1"/>
            </w14:solidFill>
          </w14:textFill>
        </w:rPr>
        <w:t>。</w:t>
      </w: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1.报名时间：</w:t>
      </w:r>
    </w:p>
    <w:p>
      <w:pPr>
        <w:rPr>
          <w:rFonts w:hint="eastAsia" w:ascii="宋体" w:hAnsi="宋体" w:eastAsia="宋体" w:cs="宋体"/>
          <w:color w:val="000000" w:themeColor="text1"/>
          <w:sz w:val="28"/>
          <w:szCs w:val="28"/>
          <w:u w:val="none"/>
          <w:lang w:eastAsia="zh-CN"/>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2022年2月</w:t>
      </w:r>
      <w:r>
        <w:rPr>
          <w:rFonts w:hint="eastAsia" w:ascii="宋体" w:hAnsi="宋体" w:eastAsia="宋体" w:cs="宋体"/>
          <w:color w:val="000000" w:themeColor="text1"/>
          <w:sz w:val="28"/>
          <w:szCs w:val="28"/>
          <w:u w:val="none"/>
          <w:lang w:val="en-US" w:eastAsia="zh-CN"/>
          <w14:textFill>
            <w14:solidFill>
              <w14:schemeClr w14:val="tx1"/>
            </w14:solidFill>
          </w14:textFill>
        </w:rPr>
        <w:t>16</w:t>
      </w:r>
      <w:r>
        <w:rPr>
          <w:rFonts w:hint="eastAsia" w:ascii="宋体" w:hAnsi="宋体" w:eastAsia="宋体" w:cs="宋体"/>
          <w:color w:val="000000" w:themeColor="text1"/>
          <w:sz w:val="28"/>
          <w:szCs w:val="28"/>
          <w:u w:val="none"/>
          <w14:textFill>
            <w14:solidFill>
              <w14:schemeClr w14:val="tx1"/>
            </w14:solidFill>
          </w14:textFill>
        </w:rPr>
        <w:t>日—2022年2月</w:t>
      </w:r>
      <w:r>
        <w:rPr>
          <w:rFonts w:hint="eastAsia" w:ascii="宋体" w:hAnsi="宋体" w:eastAsia="宋体" w:cs="宋体"/>
          <w:color w:val="000000" w:themeColor="text1"/>
          <w:sz w:val="28"/>
          <w:szCs w:val="28"/>
          <w:u w:val="none"/>
          <w:lang w:val="en-US" w:eastAsia="zh-CN"/>
          <w14:textFill>
            <w14:solidFill>
              <w14:schemeClr w14:val="tx1"/>
            </w14:solidFill>
          </w14:textFill>
        </w:rPr>
        <w:t>23</w:t>
      </w:r>
      <w:r>
        <w:rPr>
          <w:rFonts w:hint="eastAsia" w:ascii="宋体" w:hAnsi="宋体" w:eastAsia="宋体" w:cs="宋体"/>
          <w:color w:val="000000" w:themeColor="text1"/>
          <w:sz w:val="28"/>
          <w:szCs w:val="28"/>
          <w:u w:val="none"/>
          <w14:textFill>
            <w14:solidFill>
              <w14:schemeClr w14:val="tx1"/>
            </w14:solidFill>
          </w14:textFill>
        </w:rPr>
        <w:t>日</w:t>
      </w:r>
      <w:r>
        <w:rPr>
          <w:rFonts w:hint="eastAsia" w:ascii="宋体" w:hAnsi="宋体" w:eastAsia="宋体" w:cs="宋体"/>
          <w:color w:val="000000" w:themeColor="text1"/>
          <w:sz w:val="28"/>
          <w:szCs w:val="28"/>
          <w:u w:val="none"/>
          <w:lang w:eastAsia="zh-CN"/>
          <w14:textFill>
            <w14:solidFill>
              <w14:schemeClr w14:val="tx1"/>
            </w14:solidFill>
          </w14:textFill>
        </w:rPr>
        <w:t>，(点击此处下载报名表)或在红杰人力人才网自行下载。</w:t>
      </w: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2.</w:t>
      </w:r>
      <w:r>
        <w:rPr>
          <w:rFonts w:hint="eastAsia" w:ascii="宋体" w:hAnsi="宋体" w:eastAsia="宋体" w:cs="宋体"/>
          <w:color w:val="000000" w:themeColor="text1"/>
          <w:sz w:val="28"/>
          <w:szCs w:val="28"/>
          <w:u w:val="none"/>
          <w:lang w:eastAsia="zh-CN"/>
          <w14:textFill>
            <w14:solidFill>
              <w14:schemeClr w14:val="tx1"/>
            </w14:solidFill>
          </w14:textFill>
        </w:rPr>
        <w:t>网上</w:t>
      </w:r>
      <w:r>
        <w:rPr>
          <w:rFonts w:hint="eastAsia" w:ascii="宋体" w:hAnsi="宋体" w:eastAsia="宋体" w:cs="宋体"/>
          <w:color w:val="000000" w:themeColor="text1"/>
          <w:sz w:val="28"/>
          <w:szCs w:val="28"/>
          <w:u w:val="none"/>
          <w14:textFill>
            <w14:solidFill>
              <w14:schemeClr w14:val="tx1"/>
            </w14:solidFill>
          </w14:textFill>
        </w:rPr>
        <w:t>报名流程：</w:t>
      </w:r>
      <w:bookmarkStart w:id="0" w:name="_GoBack"/>
      <w:bookmarkEnd w:id="0"/>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①报名方式，请用电脑登录红杰招考系统输入网址（http://bm.hjrlrc.com/），按照系统提示找到相对应的报考单位，点击报名，报名后会弹出相对应的招聘公告，仔细阅读招聘公告，阅读完成后，点击公告最下方接受按钮，开始注册新用户，按照用户栏仔细填写姓名、身份证号、手机号、微信号、同时设置8位以上的密码，设置完成后再次输入注册密码确认，确认无误后，点击注册按钮。②点击注册按钮后，弹窗弹出注册成功提示，点击确定按钮，同时会进入红杰考试报名系统，按照报名系统项目栏，逐一填选并确认相关信息。所有报考资料分别用手机拍照或扫描仪扫描成图片格式（格式为jpg图片格式,然后使用压缩软件将图片压缩为50-90kb之内），图片按照规定压缩成功后，按照相对应的上传格式栏逐一上传，扫码缴费成功后视为报名完成。③完成报名流程，经我公司审核通过后视为报名成功,考试前一天统一下载并打印准考证。</w:t>
      </w:r>
    </w:p>
    <w:p>
      <w:pPr>
        <w:rPr>
          <w:rFonts w:hint="eastAsia" w:ascii="宋体" w:hAnsi="宋体" w:eastAsia="宋体" w:cs="宋体"/>
          <w:color w:val="000000" w:themeColor="text1"/>
          <w:sz w:val="28"/>
          <w:szCs w:val="28"/>
          <w:u w:val="none"/>
          <w:lang w:eastAsia="zh-CN"/>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3.报名时需要上传的材料</w:t>
      </w:r>
      <w:r>
        <w:rPr>
          <w:rFonts w:hint="eastAsia" w:ascii="宋体" w:hAnsi="宋体" w:eastAsia="宋体" w:cs="宋体"/>
          <w:color w:val="000000" w:themeColor="text1"/>
          <w:sz w:val="28"/>
          <w:szCs w:val="28"/>
          <w:u w:val="none"/>
          <w:lang w:eastAsia="zh-CN"/>
          <w14:textFill>
            <w14:solidFill>
              <w14:schemeClr w14:val="tx1"/>
            </w14:solidFill>
          </w14:textFill>
        </w:rPr>
        <w:t>：</w:t>
      </w:r>
    </w:p>
    <w:p>
      <w:pPr>
        <w:rPr>
          <w:rFonts w:hint="eastAsia" w:ascii="宋体" w:hAnsi="宋体" w:eastAsia="宋体" w:cs="宋体"/>
          <w:color w:val="000000" w:themeColor="text1"/>
          <w:sz w:val="28"/>
          <w:szCs w:val="28"/>
          <w:u w:val="none"/>
          <w14:textFill>
            <w14:solidFill>
              <w14:schemeClr w14:val="tx1"/>
            </w14:solidFill>
          </w14:textFill>
        </w:rPr>
      </w:pPr>
    </w:p>
    <w:p>
      <w:pPr>
        <w:rPr>
          <w:rFonts w:hint="eastAsia" w:ascii="宋体" w:hAnsi="宋体" w:eastAsia="宋体" w:cs="宋体"/>
          <w:color w:val="000000" w:themeColor="text1"/>
          <w:sz w:val="28"/>
          <w:szCs w:val="28"/>
          <w:u w:val="none"/>
          <w:lang w:eastAsia="zh-CN"/>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（1）</w:t>
      </w:r>
      <w:r>
        <w:rPr>
          <w:rFonts w:hint="eastAsia" w:ascii="宋体" w:hAnsi="宋体" w:eastAsia="宋体" w:cs="宋体"/>
          <w:color w:val="000000" w:themeColor="text1"/>
          <w:sz w:val="28"/>
          <w:szCs w:val="28"/>
          <w:u w:val="none"/>
          <w:lang w:eastAsia="zh-CN"/>
          <w14:textFill>
            <w14:solidFill>
              <w14:schemeClr w14:val="tx1"/>
            </w14:solidFill>
          </w14:textFill>
        </w:rPr>
        <w:t>报名表，</w:t>
      </w:r>
      <w:r>
        <w:rPr>
          <w:rFonts w:hint="default" w:ascii="宋体" w:hAnsi="宋体" w:eastAsia="宋体" w:cs="宋体"/>
          <w:color w:val="000000" w:themeColor="text1"/>
          <w:sz w:val="28"/>
          <w:szCs w:val="28"/>
          <w:u w:val="none"/>
          <w:lang w:val="en-US" w:eastAsia="zh-CN"/>
          <w14:textFill>
            <w14:solidFill>
              <w14:schemeClr w14:val="tx1"/>
            </w14:solidFill>
          </w14:textFill>
        </w:rPr>
        <w:t>报名者登录山西红杰人力人才官网（http://www.hjrlrc.com），在网站首页右下角资料下载栏,下载并填写《山西浦东红杰人力资源有限公司劳务工作人员报名表》；</w:t>
      </w: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lang w:eastAsia="zh-CN"/>
          <w14:textFill>
            <w14:solidFill>
              <w14:schemeClr w14:val="tx1"/>
            </w14:solidFill>
          </w14:textFill>
        </w:rPr>
        <w:t>（</w:t>
      </w:r>
      <w:r>
        <w:rPr>
          <w:rFonts w:hint="eastAsia" w:ascii="宋体" w:hAnsi="宋体" w:eastAsia="宋体" w:cs="宋体"/>
          <w:color w:val="000000" w:themeColor="text1"/>
          <w:sz w:val="28"/>
          <w:szCs w:val="28"/>
          <w:u w:val="none"/>
          <w:lang w:val="en-US" w:eastAsia="zh-CN"/>
          <w14:textFill>
            <w14:solidFill>
              <w14:schemeClr w14:val="tx1"/>
            </w14:solidFill>
          </w14:textFill>
        </w:rPr>
        <w:t>2</w:t>
      </w:r>
      <w:r>
        <w:rPr>
          <w:rFonts w:hint="eastAsia" w:ascii="宋体" w:hAnsi="宋体" w:eastAsia="宋体" w:cs="宋体"/>
          <w:color w:val="000000" w:themeColor="text1"/>
          <w:sz w:val="28"/>
          <w:szCs w:val="28"/>
          <w:u w:val="none"/>
          <w:lang w:eastAsia="zh-CN"/>
          <w14:textFill>
            <w14:solidFill>
              <w14:schemeClr w14:val="tx1"/>
            </w14:solidFill>
          </w14:textFill>
        </w:rPr>
        <w:t>）</w:t>
      </w:r>
      <w:r>
        <w:rPr>
          <w:rFonts w:hint="eastAsia" w:ascii="宋体" w:hAnsi="宋体" w:eastAsia="宋体" w:cs="宋体"/>
          <w:color w:val="000000" w:themeColor="text1"/>
          <w:sz w:val="28"/>
          <w:szCs w:val="28"/>
          <w:u w:val="none"/>
          <w14:textFill>
            <w14:solidFill>
              <w14:schemeClr w14:val="tx1"/>
            </w14:solidFill>
          </w14:textFill>
        </w:rPr>
        <w:t>本人身份证、户口簿（首页及本人页）、毕业证（所有证件均要求原件扫描上传）；</w:t>
      </w: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w:t>
      </w:r>
      <w:r>
        <w:rPr>
          <w:rFonts w:hint="eastAsia" w:ascii="宋体" w:hAnsi="宋体" w:eastAsia="宋体" w:cs="宋体"/>
          <w:color w:val="000000" w:themeColor="text1"/>
          <w:sz w:val="28"/>
          <w:szCs w:val="28"/>
          <w:u w:val="none"/>
          <w:lang w:val="en-US" w:eastAsia="zh-CN"/>
          <w14:textFill>
            <w14:solidFill>
              <w14:schemeClr w14:val="tx1"/>
            </w14:solidFill>
          </w14:textFill>
        </w:rPr>
        <w:t>3</w:t>
      </w:r>
      <w:r>
        <w:rPr>
          <w:rFonts w:hint="eastAsia" w:ascii="宋体" w:hAnsi="宋体" w:eastAsia="宋体" w:cs="宋体"/>
          <w:color w:val="000000" w:themeColor="text1"/>
          <w:sz w:val="28"/>
          <w:szCs w:val="28"/>
          <w:u w:val="none"/>
          <w14:textFill>
            <w14:solidFill>
              <w14:schemeClr w14:val="tx1"/>
            </w14:solidFill>
          </w14:textFill>
        </w:rPr>
        <w:t>）本人近期正面免冠同版一寸红底彩色照片；</w:t>
      </w: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w:t>
      </w:r>
      <w:r>
        <w:rPr>
          <w:rFonts w:hint="eastAsia" w:ascii="宋体" w:hAnsi="宋体" w:eastAsia="宋体" w:cs="宋体"/>
          <w:color w:val="000000" w:themeColor="text1"/>
          <w:sz w:val="28"/>
          <w:szCs w:val="28"/>
          <w:u w:val="none"/>
          <w:lang w:val="en-US" w:eastAsia="zh-CN"/>
          <w14:textFill>
            <w14:solidFill>
              <w14:schemeClr w14:val="tx1"/>
            </w14:solidFill>
          </w14:textFill>
        </w:rPr>
        <w:t>4</w:t>
      </w:r>
      <w:r>
        <w:rPr>
          <w:rFonts w:hint="eastAsia" w:ascii="宋体" w:hAnsi="宋体" w:eastAsia="宋体" w:cs="宋体"/>
          <w:color w:val="000000" w:themeColor="text1"/>
          <w:sz w:val="28"/>
          <w:szCs w:val="28"/>
          <w:u w:val="none"/>
          <w14:textFill>
            <w14:solidFill>
              <w14:schemeClr w14:val="tx1"/>
            </w14:solidFill>
          </w14:textFill>
        </w:rPr>
        <w:t>）个人简历等有关证明材料；</w:t>
      </w:r>
    </w:p>
    <w:p>
      <w:pPr>
        <w:rPr>
          <w:rFonts w:hint="default" w:ascii="宋体" w:hAnsi="宋体" w:eastAsia="宋体" w:cs="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8"/>
          <w:szCs w:val="28"/>
          <w:u w:val="none"/>
          <w:lang w:val="en-US" w:eastAsia="zh-CN"/>
          <w14:textFill>
            <w14:solidFill>
              <w14:schemeClr w14:val="tx1"/>
            </w14:solidFill>
          </w14:textFill>
        </w:rPr>
        <w:t>3.现场报名：</w:t>
      </w:r>
    </w:p>
    <w:p>
      <w:pPr>
        <w:rPr>
          <w:rFonts w:hint="eastAsia" w:ascii="宋体" w:hAnsi="宋体" w:eastAsia="宋体" w:cs="宋体"/>
          <w:color w:val="000000" w:themeColor="text1"/>
          <w:sz w:val="28"/>
          <w:szCs w:val="28"/>
          <w:u w:val="none"/>
          <w14:textFill>
            <w14:solidFill>
              <w14:schemeClr w14:val="tx1"/>
            </w14:solidFill>
          </w14:textFill>
        </w:rPr>
      </w:pPr>
      <w:r>
        <w:rPr>
          <w:rFonts w:hint="default" w:ascii="宋体" w:hAnsi="宋体" w:eastAsia="宋体" w:cs="宋体"/>
          <w:color w:val="000000" w:themeColor="text1"/>
          <w:sz w:val="28"/>
          <w:szCs w:val="28"/>
          <w:u w:val="none"/>
          <w:lang w:val="en-US" w:eastAsia="zh-CN"/>
          <w14:textFill>
            <w14:solidFill>
              <w14:schemeClr w14:val="tx1"/>
            </w14:solidFill>
          </w14:textFill>
        </w:rPr>
        <w:t>报名时需要携带的材料</w:t>
      </w:r>
      <w:r>
        <w:rPr>
          <w:rFonts w:hint="eastAsia" w:ascii="宋体" w:hAnsi="宋体" w:eastAsia="宋体" w:cs="宋体"/>
          <w:color w:val="000000" w:themeColor="text1"/>
          <w:sz w:val="28"/>
          <w:szCs w:val="28"/>
          <w:u w:val="none"/>
          <w:lang w:val="en-US" w:eastAsia="zh-CN"/>
          <w14:textFill>
            <w14:solidFill>
              <w14:schemeClr w14:val="tx1"/>
            </w14:solidFill>
          </w14:textFill>
        </w:rPr>
        <w:t>：</w:t>
      </w:r>
    </w:p>
    <w:p>
      <w:pPr>
        <w:rPr>
          <w:rFonts w:hint="default" w:ascii="宋体" w:hAnsi="宋体" w:eastAsia="宋体" w:cs="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8"/>
          <w:szCs w:val="28"/>
          <w:u w:val="none"/>
          <w:lang w:val="en-US" w:eastAsia="zh-CN"/>
          <w14:textFill>
            <w14:solidFill>
              <w14:schemeClr w14:val="tx1"/>
            </w14:solidFill>
          </w14:textFill>
        </w:rPr>
        <w:t>（1）</w:t>
      </w:r>
      <w:r>
        <w:rPr>
          <w:rFonts w:hint="default" w:ascii="宋体" w:hAnsi="宋体" w:eastAsia="宋体" w:cs="宋体"/>
          <w:color w:val="000000" w:themeColor="text1"/>
          <w:sz w:val="28"/>
          <w:szCs w:val="28"/>
          <w:u w:val="none"/>
          <w:lang w:val="en-US" w:eastAsia="zh-CN"/>
          <w14:textFill>
            <w14:solidFill>
              <w14:schemeClr w14:val="tx1"/>
            </w14:solidFill>
          </w14:textFill>
        </w:rPr>
        <w:t>报名表</w:t>
      </w:r>
      <w:r>
        <w:rPr>
          <w:rFonts w:hint="eastAsia" w:ascii="宋体" w:hAnsi="宋体" w:eastAsia="宋体" w:cs="宋体"/>
          <w:color w:val="000000" w:themeColor="text1"/>
          <w:sz w:val="28"/>
          <w:szCs w:val="28"/>
          <w:u w:val="none"/>
          <w:lang w:val="en-US" w:eastAsia="zh-CN"/>
          <w14:textFill>
            <w14:solidFill>
              <w14:schemeClr w14:val="tx1"/>
            </w14:solidFill>
          </w14:textFill>
        </w:rPr>
        <w:t>两份</w:t>
      </w:r>
      <w:r>
        <w:rPr>
          <w:rFonts w:hint="default" w:ascii="宋体" w:hAnsi="宋体" w:eastAsia="宋体" w:cs="宋体"/>
          <w:color w:val="000000" w:themeColor="text1"/>
          <w:sz w:val="28"/>
          <w:szCs w:val="28"/>
          <w:u w:val="none"/>
          <w:lang w:val="en-US" w:eastAsia="zh-CN"/>
          <w14:textFill>
            <w14:solidFill>
              <w14:schemeClr w14:val="tx1"/>
            </w14:solidFill>
          </w14:textFill>
        </w:rPr>
        <w:t>，报名者登录山西红杰人力人才官网（http://www.hjrlrc.com），在网站首页右下角资料下载栏,下载并填写《山西浦东红杰人力资源有限公司劳务工作人员报名表》；</w:t>
      </w:r>
    </w:p>
    <w:p>
      <w:pPr>
        <w:rPr>
          <w:rFonts w:hint="default" w:ascii="宋体" w:hAnsi="宋体" w:eastAsia="宋体" w:cs="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8"/>
          <w:szCs w:val="28"/>
          <w:u w:val="none"/>
          <w:lang w:val="en-US" w:eastAsia="zh-CN"/>
          <w14:textFill>
            <w14:solidFill>
              <w14:schemeClr w14:val="tx1"/>
            </w14:solidFill>
          </w14:textFill>
        </w:rPr>
        <w:t>（2）</w:t>
      </w:r>
      <w:r>
        <w:rPr>
          <w:rFonts w:hint="default" w:ascii="宋体" w:hAnsi="宋体" w:eastAsia="宋体" w:cs="宋体"/>
          <w:color w:val="000000" w:themeColor="text1"/>
          <w:sz w:val="28"/>
          <w:szCs w:val="28"/>
          <w:u w:val="none"/>
          <w:lang w:val="en-US" w:eastAsia="zh-CN"/>
          <w14:textFill>
            <w14:solidFill>
              <w14:schemeClr w14:val="tx1"/>
            </w14:solidFill>
          </w14:textFill>
        </w:rPr>
        <w:t>本人二代身份证正反面复印件</w:t>
      </w:r>
      <w:r>
        <w:rPr>
          <w:rFonts w:hint="eastAsia" w:ascii="宋体" w:hAnsi="宋体" w:eastAsia="宋体" w:cs="宋体"/>
          <w:color w:val="000000" w:themeColor="text1"/>
          <w:sz w:val="28"/>
          <w:szCs w:val="28"/>
          <w:u w:val="none"/>
          <w:lang w:val="en-US" w:eastAsia="zh-CN"/>
          <w14:textFill>
            <w14:solidFill>
              <w14:schemeClr w14:val="tx1"/>
            </w14:solidFill>
          </w14:textFill>
        </w:rPr>
        <w:t>2份</w:t>
      </w:r>
      <w:r>
        <w:rPr>
          <w:rFonts w:hint="default" w:ascii="宋体" w:hAnsi="宋体" w:eastAsia="宋体" w:cs="宋体"/>
          <w:color w:val="000000" w:themeColor="text1"/>
          <w:sz w:val="28"/>
          <w:szCs w:val="28"/>
          <w:u w:val="none"/>
          <w:lang w:val="en-US" w:eastAsia="zh-CN"/>
          <w14:textFill>
            <w14:solidFill>
              <w14:schemeClr w14:val="tx1"/>
            </w14:solidFill>
          </w14:textFill>
        </w:rPr>
        <w:t>；</w:t>
      </w:r>
    </w:p>
    <w:p>
      <w:pPr>
        <w:rPr>
          <w:rFonts w:hint="default" w:ascii="宋体" w:hAnsi="宋体" w:eastAsia="宋体" w:cs="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8"/>
          <w:szCs w:val="28"/>
          <w:u w:val="none"/>
          <w:lang w:val="en-US" w:eastAsia="zh-CN"/>
          <w14:textFill>
            <w14:solidFill>
              <w14:schemeClr w14:val="tx1"/>
            </w14:solidFill>
          </w14:textFill>
        </w:rPr>
        <w:t>（3）</w:t>
      </w:r>
      <w:r>
        <w:rPr>
          <w:rFonts w:hint="default" w:ascii="宋体" w:hAnsi="宋体" w:eastAsia="宋体" w:cs="宋体"/>
          <w:color w:val="000000" w:themeColor="text1"/>
          <w:sz w:val="28"/>
          <w:szCs w:val="28"/>
          <w:u w:val="none"/>
          <w:lang w:val="en-US" w:eastAsia="zh-CN"/>
          <w14:textFill>
            <w14:solidFill>
              <w14:schemeClr w14:val="tx1"/>
            </w14:solidFill>
          </w14:textFill>
        </w:rPr>
        <w:t>户口簿(首页和本人页)复印件</w:t>
      </w:r>
      <w:r>
        <w:rPr>
          <w:rFonts w:hint="eastAsia" w:ascii="宋体" w:hAnsi="宋体" w:eastAsia="宋体" w:cs="宋体"/>
          <w:color w:val="000000" w:themeColor="text1"/>
          <w:sz w:val="28"/>
          <w:szCs w:val="28"/>
          <w:u w:val="none"/>
          <w:lang w:val="en-US" w:eastAsia="zh-CN"/>
          <w14:textFill>
            <w14:solidFill>
              <w14:schemeClr w14:val="tx1"/>
            </w14:solidFill>
          </w14:textFill>
        </w:rPr>
        <w:t>2份</w:t>
      </w:r>
      <w:r>
        <w:rPr>
          <w:rFonts w:hint="default" w:ascii="宋体" w:hAnsi="宋体" w:eastAsia="宋体" w:cs="宋体"/>
          <w:color w:val="000000" w:themeColor="text1"/>
          <w:sz w:val="28"/>
          <w:szCs w:val="28"/>
          <w:u w:val="none"/>
          <w:lang w:val="en-US" w:eastAsia="zh-CN"/>
          <w14:textFill>
            <w14:solidFill>
              <w14:schemeClr w14:val="tx1"/>
            </w14:solidFill>
          </w14:textFill>
        </w:rPr>
        <w:t>；</w:t>
      </w:r>
    </w:p>
    <w:p>
      <w:pPr>
        <w:rPr>
          <w:rFonts w:hint="default" w:ascii="宋体" w:hAnsi="宋体" w:eastAsia="宋体" w:cs="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8"/>
          <w:szCs w:val="28"/>
          <w:u w:val="none"/>
          <w:lang w:val="en-US" w:eastAsia="zh-CN"/>
          <w14:textFill>
            <w14:solidFill>
              <w14:schemeClr w14:val="tx1"/>
            </w14:solidFill>
          </w14:textFill>
        </w:rPr>
        <w:t>（4）</w:t>
      </w:r>
      <w:r>
        <w:rPr>
          <w:rFonts w:hint="eastAsia" w:ascii="宋体" w:hAnsi="宋体" w:eastAsia="宋体" w:cs="宋体"/>
          <w:color w:val="000000" w:themeColor="text1"/>
          <w:sz w:val="28"/>
          <w:szCs w:val="28"/>
          <w:u w:val="none"/>
          <w14:textFill>
            <w14:solidFill>
              <w14:schemeClr w14:val="tx1"/>
            </w14:solidFill>
          </w14:textFill>
        </w:rPr>
        <w:t>本人近期正面免冠同版一寸红底彩色照片</w:t>
      </w:r>
      <w:r>
        <w:rPr>
          <w:rFonts w:hint="eastAsia" w:ascii="宋体" w:hAnsi="宋体" w:eastAsia="宋体" w:cs="宋体"/>
          <w:color w:val="000000" w:themeColor="text1"/>
          <w:sz w:val="28"/>
          <w:szCs w:val="28"/>
          <w:u w:val="none"/>
          <w:lang w:val="en-US" w:eastAsia="zh-CN"/>
          <w14:textFill>
            <w14:solidFill>
              <w14:schemeClr w14:val="tx1"/>
            </w14:solidFill>
          </w14:textFill>
        </w:rPr>
        <w:t>4张；</w:t>
      </w:r>
    </w:p>
    <w:p>
      <w:pPr>
        <w:rPr>
          <w:rFonts w:hint="default" w:ascii="宋体" w:hAnsi="宋体" w:eastAsia="宋体" w:cs="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8"/>
          <w:szCs w:val="28"/>
          <w:u w:val="none"/>
          <w:lang w:val="en-US" w:eastAsia="zh-CN"/>
          <w14:textFill>
            <w14:solidFill>
              <w14:schemeClr w14:val="tx1"/>
            </w14:solidFill>
          </w14:textFill>
        </w:rPr>
        <w:t>（5）</w:t>
      </w:r>
      <w:r>
        <w:rPr>
          <w:rFonts w:hint="eastAsia" w:ascii="宋体" w:hAnsi="宋体" w:eastAsia="宋体" w:cs="宋体"/>
          <w:color w:val="000000" w:themeColor="text1"/>
          <w:sz w:val="28"/>
          <w:szCs w:val="28"/>
          <w:u w:val="none"/>
          <w14:textFill>
            <w14:solidFill>
              <w14:schemeClr w14:val="tx1"/>
            </w14:solidFill>
          </w14:textFill>
        </w:rPr>
        <w:t>个人简历等有关证明材料</w:t>
      </w:r>
      <w:r>
        <w:rPr>
          <w:rFonts w:hint="default" w:ascii="宋体" w:hAnsi="宋体" w:eastAsia="宋体" w:cs="宋体"/>
          <w:color w:val="000000" w:themeColor="text1"/>
          <w:sz w:val="28"/>
          <w:szCs w:val="28"/>
          <w:u w:val="none"/>
          <w:lang w:val="en-US" w:eastAsia="zh-CN"/>
          <w14:textFill>
            <w14:solidFill>
              <w14:schemeClr w14:val="tx1"/>
            </w14:solidFill>
          </w14:textFill>
        </w:rPr>
        <w:t>；</w:t>
      </w:r>
    </w:p>
    <w:p>
      <w:pPr>
        <w:ind w:firstLine="560" w:firstLineChars="200"/>
        <w:rPr>
          <w:rFonts w:hint="default" w:ascii="宋体" w:hAnsi="宋体" w:eastAsia="宋体" w:cs="宋体"/>
          <w:color w:val="000000" w:themeColor="text1"/>
          <w:sz w:val="28"/>
          <w:szCs w:val="28"/>
          <w:u w:val="none"/>
          <w:lang w:val="en-US" w:eastAsia="zh-CN"/>
          <w14:textFill>
            <w14:solidFill>
              <w14:schemeClr w14:val="tx1"/>
            </w14:solidFill>
          </w14:textFill>
        </w:rPr>
      </w:pPr>
      <w:r>
        <w:rPr>
          <w:rFonts w:hint="default" w:ascii="宋体" w:hAnsi="宋体" w:eastAsia="宋体" w:cs="宋体"/>
          <w:color w:val="000000" w:themeColor="text1"/>
          <w:sz w:val="28"/>
          <w:szCs w:val="28"/>
          <w:u w:val="none"/>
          <w:lang w:val="en-US" w:eastAsia="zh-CN"/>
          <w14:textFill>
            <w14:solidFill>
              <w14:schemeClr w14:val="tx1"/>
            </w14:solidFill>
          </w14:textFill>
        </w:rPr>
        <w:t>复印件全部用A4纸复印，所有复印件需要2份。报名资料恕不退还。报考人员提交的报名申请材料应当真实、准确、完整。本次招考费为每人200元，由山西浦东红杰人力资源有限公司收取；以上情况如有变化，以公告通知为准。</w:t>
      </w:r>
    </w:p>
    <w:p>
      <w:pPr>
        <w:rPr>
          <w:rFonts w:hint="default" w:ascii="宋体" w:hAnsi="宋体" w:eastAsia="宋体" w:cs="宋体"/>
          <w:color w:val="000000" w:themeColor="text1"/>
          <w:sz w:val="28"/>
          <w:szCs w:val="28"/>
          <w:u w:val="none"/>
          <w:lang w:val="en-US" w:eastAsia="zh-CN"/>
          <w14:textFill>
            <w14:solidFill>
              <w14:schemeClr w14:val="tx1"/>
            </w14:solidFill>
          </w14:textFill>
        </w:rPr>
      </w:pPr>
      <w:r>
        <w:rPr>
          <w:rFonts w:hint="default" w:ascii="宋体" w:hAnsi="宋体" w:eastAsia="宋体" w:cs="宋体"/>
          <w:color w:val="000000" w:themeColor="text1"/>
          <w:sz w:val="28"/>
          <w:szCs w:val="28"/>
          <w:u w:val="none"/>
          <w:lang w:val="en-US" w:eastAsia="zh-CN"/>
          <w14:textFill>
            <w14:solidFill>
              <w14:schemeClr w14:val="tx1"/>
            </w14:solidFill>
          </w14:textFill>
        </w:rPr>
        <w:t>3）报名地点：太原市小店区</w:t>
      </w:r>
      <w:r>
        <w:rPr>
          <w:rFonts w:hint="eastAsia" w:ascii="宋体" w:hAnsi="宋体" w:eastAsia="宋体" w:cs="宋体"/>
          <w:color w:val="000000" w:themeColor="text1"/>
          <w:sz w:val="28"/>
          <w:szCs w:val="28"/>
          <w:u w:val="none"/>
          <w:lang w:val="en-US" w:eastAsia="zh-CN"/>
          <w14:textFill>
            <w14:solidFill>
              <w14:schemeClr w14:val="tx1"/>
            </w14:solidFill>
          </w14:textFill>
        </w:rPr>
        <w:t>武宿综合保税区A座230室。</w:t>
      </w:r>
    </w:p>
    <w:p>
      <w:pPr>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（二）资格审查</w:t>
      </w:r>
    </w:p>
    <w:p>
      <w:pPr>
        <w:ind w:firstLine="560" w:firstLineChars="200"/>
        <w:rPr>
          <w:rFonts w:hint="eastAsia" w:ascii="宋体" w:hAnsi="宋体" w:eastAsia="宋体" w:cs="宋体"/>
          <w:color w:val="000000" w:themeColor="text1"/>
          <w:sz w:val="28"/>
          <w:szCs w:val="28"/>
          <w:u w:val="none"/>
          <w14:textFill>
            <w14:solidFill>
              <w14:schemeClr w14:val="tx1"/>
            </w14:solidFill>
          </w14:textFill>
        </w:rPr>
      </w:pPr>
      <w:r>
        <w:rPr>
          <w:rFonts w:hint="eastAsia" w:ascii="宋体" w:hAnsi="宋体" w:eastAsia="宋体" w:cs="宋体"/>
          <w:color w:val="000000" w:themeColor="text1"/>
          <w:sz w:val="28"/>
          <w:szCs w:val="28"/>
          <w:u w:val="none"/>
          <w14:textFill>
            <w14:solidFill>
              <w14:schemeClr w14:val="tx1"/>
            </w14:solidFill>
          </w14:textFill>
        </w:rPr>
        <w:t>山西浦东红杰人力资源有限公司对报考人员信息进行现场初审，初审合格者方可报名。报名结束后，山西浦东红杰人力资源有限公司对报考人员进行资格审查，筛选出符合条件的考生。资格审查贯穿于招聘工作全过程。</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四、面试</w:t>
      </w:r>
    </w:p>
    <w:p>
      <w:pPr>
        <w:pStyle w:val="2"/>
        <w:keepNext w:val="0"/>
        <w:keepLines w:val="0"/>
        <w:widowControl/>
        <w:suppressLineNumbers w:val="0"/>
        <w:spacing w:before="75" w:beforeAutospacing="0" w:after="75" w:afterAutospacing="0"/>
        <w:ind w:left="0" w:right="0" w:firstLine="5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面试时间及内容：待定。</w:t>
      </w:r>
    </w:p>
    <w:p>
      <w:pPr>
        <w:pStyle w:val="2"/>
        <w:keepNext w:val="0"/>
        <w:keepLines w:val="0"/>
        <w:widowControl/>
        <w:suppressLineNumbers w:val="0"/>
        <w:spacing w:before="75" w:beforeAutospacing="0" w:after="75" w:afterAutospacing="0"/>
        <w:ind w:left="0" w:right="0" w:firstLine="5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具体时间、地点以电话通知为准，请考生保持电话畅通。</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五、体检</w:t>
      </w:r>
    </w:p>
    <w:p>
      <w:pPr>
        <w:pStyle w:val="2"/>
        <w:keepNext w:val="0"/>
        <w:keepLines w:val="0"/>
        <w:widowControl/>
        <w:suppressLineNumbers w:val="0"/>
        <w:spacing w:before="75" w:beforeAutospacing="0" w:after="75" w:afterAutospacing="0"/>
        <w:ind w:left="0" w:right="0" w:firstLine="5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体检由本公司集中统一进行入职体检。</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六、公示</w:t>
      </w:r>
    </w:p>
    <w:p>
      <w:pPr>
        <w:pStyle w:val="2"/>
        <w:keepNext w:val="0"/>
        <w:keepLines w:val="0"/>
        <w:widowControl/>
        <w:suppressLineNumbers w:val="0"/>
        <w:spacing w:before="75" w:beforeAutospacing="0" w:after="75" w:afterAutospacing="0"/>
        <w:ind w:left="0" w:right="0" w:firstLine="5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根据组织考察合格情况确定拟聘用人员名单，对拟聘用对象在山西浦东红杰人力人才网公示3个工作日。</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公司网址：http://www.hjrlrc.com/</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七、签订劳动合同</w:t>
      </w:r>
    </w:p>
    <w:p>
      <w:pPr>
        <w:pStyle w:val="2"/>
        <w:keepNext w:val="0"/>
        <w:keepLines w:val="0"/>
        <w:widowControl/>
        <w:suppressLineNumbers w:val="0"/>
        <w:spacing w:before="75" w:beforeAutospacing="0" w:after="75" w:afterAutospacing="0"/>
        <w:ind w:left="0" w:right="0" w:firstLine="54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公示无异议者办理相关聘用手续。由山西浦东红杰人力资源有限公司与被录用人员签订临时外包合同。所有拟聘用人员因自身原因造成不能在规定时间内办理相关手续的，视为放弃聘用资格。</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八、人员录用和工资待遇</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（一）录用，录用人员与山西浦东红杰人力资源有限公司签订临时外包合同，合同期限一学期（一学期后根据个人情况和工作表现决定是否续签）。</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（二）工资待遇：面议。</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九、注意事项</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一）考生填报的个人信息和提交的材料应当真实、准确，凡不符合岗位要求或弄虚作假的，一经查实，即取消面试资格或聘用资格，如已签订劳动合同的，聘用单位应据此解除合同。造成的后果由应聘者本人承担。</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二）本次招聘报名费200元，不举办、不委托任何机构举办考试辅导培训班，也不指定任何参考用书和资料。社会上任何以事业单位考试命题组、专门培训机构等名义举办的辅导班、辅导网站或发行的出版物、参考资料、上网卡等，均与本次招聘无关。</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三）本次招聘工作的相关时间，由太原幼儿师范高等专科学校和山西浦东红杰人力资源有限公司协商后可根据工作进度作出适当的调整，并将调整时间及时在红杰人力人才信息网上公布，请参加应聘的考生自行关注相关信息。</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（四）疫情期间请应聘的考生，注意全程防护，现场报名及面试环节需全程佩戴口罩，提供健康码、行程码、14天体温监测记录。</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（五）本公告山西浦东红杰人力资源有限公司负责解释。</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报考咨询电话：</w:t>
      </w:r>
    </w:p>
    <w:p>
      <w:pPr>
        <w:pStyle w:val="2"/>
        <w:keepNext w:val="0"/>
        <w:keepLines w:val="0"/>
        <w:widowControl/>
        <w:suppressLineNumbers w:val="0"/>
        <w:spacing w:before="75" w:beforeAutospacing="0" w:after="75" w:afterAutospacing="0"/>
        <w:ind w:left="0" w:right="0" w:firstLine="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0351-5686108、15525487788（微信同步）</w:t>
      </w:r>
    </w:p>
    <w:p>
      <w:pPr>
        <w:rPr>
          <w:rFonts w:hint="eastAsia" w:ascii="宋体" w:hAnsi="宋体" w:eastAsia="宋体" w:cs="宋体"/>
          <w:color w:val="000000" w:themeColor="text1"/>
          <w:sz w:val="28"/>
          <w:szCs w:val="28"/>
          <w:u w:val="none"/>
          <w14:textFill>
            <w14:solidFill>
              <w14:schemeClr w14:val="tx1"/>
            </w14:solidFill>
          </w14:textFill>
        </w:rPr>
      </w:pPr>
    </w:p>
    <w:p>
      <w:pPr>
        <w:rPr>
          <w:rFonts w:hint="eastAsia" w:ascii="宋体" w:hAnsi="宋体" w:eastAsia="宋体" w:cs="宋体"/>
          <w:color w:val="000000" w:themeColor="text1"/>
          <w:sz w:val="28"/>
          <w:szCs w:val="28"/>
          <w:u w:val="none"/>
          <w14:textFill>
            <w14:solidFill>
              <w14:schemeClr w14:val="tx1"/>
            </w14:solidFill>
          </w14:textFill>
        </w:rPr>
      </w:pPr>
    </w:p>
    <w:p>
      <w:pPr>
        <w:rPr>
          <w:rFonts w:hint="eastAsia" w:ascii="宋体" w:hAnsi="宋体" w:eastAsia="宋体" w:cs="宋体"/>
          <w:color w:val="000000" w:themeColor="text1"/>
          <w:sz w:val="28"/>
          <w:szCs w:val="28"/>
          <w:u w:val="none"/>
          <w14:textFill>
            <w14:solidFill>
              <w14:schemeClr w14:val="tx1"/>
            </w14:solidFill>
          </w14:textFill>
        </w:rPr>
      </w:pPr>
    </w:p>
    <w:p>
      <w:pPr>
        <w:pStyle w:val="2"/>
        <w:keepNext w:val="0"/>
        <w:keepLines w:val="0"/>
        <w:widowControl/>
        <w:suppressLineNumbers w:val="0"/>
        <w:spacing w:before="75" w:beforeAutospacing="0" w:after="75" w:afterAutospacing="0"/>
        <w:ind w:left="0" w:right="0" w:firstLine="420"/>
        <w:rPr>
          <w:rFonts w:hint="eastAsia" w:ascii="宋体" w:hAnsi="宋体" w:eastAsia="宋体" w:cs="宋体"/>
          <w:i w:val="0"/>
          <w:iCs w:val="0"/>
          <w:caps w:val="0"/>
          <w:color w:val="000000"/>
          <w:spacing w:val="0"/>
          <w:sz w:val="28"/>
          <w:szCs w:val="28"/>
          <w:u w:val="none"/>
        </w:rPr>
      </w:pPr>
    </w:p>
    <w:p>
      <w:pPr>
        <w:rPr>
          <w:rFonts w:hint="eastAsia" w:ascii="宋体" w:hAnsi="宋体" w:eastAsia="宋体" w:cs="宋体"/>
          <w:sz w:val="28"/>
          <w:szCs w:val="28"/>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EF1B3"/>
    <w:multiLevelType w:val="singleLevel"/>
    <w:tmpl w:val="998EF1B3"/>
    <w:lvl w:ilvl="0" w:tentative="0">
      <w:start w:val="1"/>
      <w:numFmt w:val="decimal"/>
      <w:suff w:val="nothing"/>
      <w:lvlText w:val="%1、"/>
      <w:lvlJc w:val="left"/>
    </w:lvl>
  </w:abstractNum>
  <w:abstractNum w:abstractNumId="1">
    <w:nsid w:val="1A96B4A8"/>
    <w:multiLevelType w:val="singleLevel"/>
    <w:tmpl w:val="1A96B4A8"/>
    <w:lvl w:ilvl="0" w:tentative="0">
      <w:start w:val="1"/>
      <w:numFmt w:val="decimal"/>
      <w:suff w:val="nothing"/>
      <w:lvlText w:val="%1、"/>
      <w:lvlJc w:val="left"/>
    </w:lvl>
  </w:abstractNum>
  <w:abstractNum w:abstractNumId="2">
    <w:nsid w:val="256F5A35"/>
    <w:multiLevelType w:val="singleLevel"/>
    <w:tmpl w:val="256F5A35"/>
    <w:lvl w:ilvl="0" w:tentative="0">
      <w:start w:val="1"/>
      <w:numFmt w:val="decimal"/>
      <w:suff w:val="nothing"/>
      <w:lvlText w:val="%1、"/>
      <w:lvlJc w:val="left"/>
    </w:lvl>
  </w:abstractNum>
  <w:abstractNum w:abstractNumId="3">
    <w:nsid w:val="7E878C55"/>
    <w:multiLevelType w:val="singleLevel"/>
    <w:tmpl w:val="7E878C55"/>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569CA"/>
    <w:rsid w:val="05D473D2"/>
    <w:rsid w:val="14CD04D3"/>
    <w:rsid w:val="2683235B"/>
    <w:rsid w:val="2CFC6DCE"/>
    <w:rsid w:val="30ED2CE0"/>
    <w:rsid w:val="38DD3F57"/>
    <w:rsid w:val="5C0A3049"/>
    <w:rsid w:val="5C677510"/>
    <w:rsid w:val="5DAA5781"/>
    <w:rsid w:val="69F50851"/>
    <w:rsid w:val="6CF070AE"/>
    <w:rsid w:val="6E5535AD"/>
    <w:rsid w:val="70910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2022-02-15T02:35:00Z</dcterms:created>
  <dc:creator>Administrator</dc:creator>
  <cp:lastModifiedBy>Administrator</cp:lastModifiedBy>
  <dcterms:modified xsi:type="dcterms:W3CDTF">2022-02-16T05:15:18Z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90C7B531F02A460E9A1BB8865A51BCD0</vt:lpwstr>
  </property>
</Properties>
</file>